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B9C4" w14:textId="4FDDE7B8" w:rsidR="00EE5236" w:rsidRPr="00EE5236" w:rsidRDefault="00EE5236" w:rsidP="00EE5236">
      <w:pPr>
        <w:pStyle w:val="Tytu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E5236">
        <w:rPr>
          <w:rFonts w:ascii="Times New Roman" w:hAnsi="Times New Roman" w:cs="Times New Roman"/>
          <w:b/>
          <w:bCs/>
          <w:sz w:val="22"/>
          <w:szCs w:val="22"/>
        </w:rPr>
        <w:t xml:space="preserve">ZAŁĄCZNIK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NR </w:t>
      </w:r>
      <w:r w:rsidR="00767240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EE5236">
        <w:rPr>
          <w:rFonts w:ascii="Times New Roman" w:hAnsi="Times New Roman" w:cs="Times New Roman"/>
          <w:b/>
          <w:bCs/>
          <w:sz w:val="22"/>
          <w:szCs w:val="22"/>
        </w:rPr>
        <w:t xml:space="preserve"> DO UCHWAŁY NR </w:t>
      </w:r>
      <w:r w:rsidR="00B26A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26AFC">
        <w:rPr>
          <w:rStyle w:val="Tekstzastpczy"/>
          <w:rFonts w:ascii="Times New Roman" w:hAnsi="Times New Roman" w:cs="Times New Roman"/>
          <w:b/>
          <w:bCs/>
          <w:sz w:val="22"/>
          <w:szCs w:val="22"/>
        </w:rPr>
        <w:t>3755_26</w:t>
      </w:r>
    </w:p>
    <w:p w14:paraId="788964BF" w14:textId="77777777" w:rsidR="00EE5236" w:rsidRPr="00EE5236" w:rsidRDefault="00EE5236" w:rsidP="00EE5236">
      <w:pPr>
        <w:pStyle w:val="Tytu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E5236">
        <w:rPr>
          <w:rFonts w:ascii="Times New Roman" w:hAnsi="Times New Roman" w:cs="Times New Roman"/>
          <w:b/>
          <w:bCs/>
          <w:sz w:val="22"/>
          <w:szCs w:val="22"/>
        </w:rPr>
        <w:t>ZARZĄDU WOJEWÓDZTWA ŚWIĘTOKRZYSKIEGO</w:t>
      </w:r>
    </w:p>
    <w:p w14:paraId="49EAFDB4" w14:textId="3A264B29" w:rsidR="00EE5236" w:rsidRPr="00EE5236" w:rsidRDefault="00EE5236" w:rsidP="00EE5236">
      <w:pPr>
        <w:pStyle w:val="Tytu"/>
        <w:spacing w:line="360" w:lineRule="auto"/>
        <w:jc w:val="right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EE5236">
        <w:rPr>
          <w:rFonts w:ascii="Times New Roman" w:hAnsi="Times New Roman" w:cs="Times New Roman"/>
          <w:b/>
          <w:bCs/>
          <w:sz w:val="22"/>
          <w:szCs w:val="22"/>
        </w:rPr>
        <w:t xml:space="preserve">z dnia </w:t>
      </w:r>
      <w:sdt>
        <w:sdtPr>
          <w:rPr>
            <w:rFonts w:ascii="Times New Roman" w:hAnsi="Times New Roman" w:cs="Times New Roman"/>
            <w:b/>
            <w:bCs/>
            <w:caps/>
            <w:sz w:val="22"/>
            <w:szCs w:val="22"/>
          </w:rPr>
          <w:id w:val="379143370"/>
          <w:placeholder>
            <w:docPart w:val="DBF65AD1DA0A4518B3F0BAF66B2CEB76"/>
          </w:placeholder>
          <w:date w:fullDate="2026-03-1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26AFC">
            <w:rPr>
              <w:rFonts w:ascii="Times New Roman" w:hAnsi="Times New Roman" w:cs="Times New Roman"/>
              <w:b/>
              <w:bCs/>
              <w:caps/>
              <w:sz w:val="22"/>
              <w:szCs w:val="22"/>
            </w:rPr>
            <w:t>11 marca 2026</w:t>
          </w:r>
        </w:sdtContent>
      </w:sdt>
      <w:r w:rsidRPr="00EE5236">
        <w:rPr>
          <w:rFonts w:ascii="Times New Roman" w:hAnsi="Times New Roman" w:cs="Times New Roman"/>
          <w:b/>
          <w:bCs/>
          <w:sz w:val="22"/>
          <w:szCs w:val="22"/>
        </w:rPr>
        <w:t xml:space="preserve"> roku</w:t>
      </w:r>
    </w:p>
    <w:p w14:paraId="2167F3A9" w14:textId="77777777" w:rsidR="00EE5236" w:rsidRDefault="00EE5236" w:rsidP="00EE5236">
      <w:pPr>
        <w:spacing w:after="200"/>
        <w:rPr>
          <w:rFonts w:ascii="Arial" w:hAnsi="Arial" w:cs="Arial"/>
          <w:b/>
          <w:sz w:val="28"/>
          <w:szCs w:val="28"/>
        </w:rPr>
      </w:pPr>
    </w:p>
    <w:p w14:paraId="53F59C20" w14:textId="337EC568" w:rsidR="00EE5236" w:rsidRPr="00EE5236" w:rsidRDefault="00EE5236" w:rsidP="00EE5236">
      <w:pPr>
        <w:spacing w:after="200"/>
        <w:jc w:val="center"/>
        <w:rPr>
          <w:rFonts w:ascii="Arial" w:hAnsi="Arial" w:cs="Arial"/>
          <w:b/>
        </w:rPr>
      </w:pPr>
      <w:r w:rsidRPr="00EE5236">
        <w:rPr>
          <w:rFonts w:ascii="Arial" w:hAnsi="Arial" w:cs="Arial"/>
          <w:b/>
        </w:rPr>
        <w:t>ZARZĄD WOJEWÓDZTWA ŚWIĘTOKRZYSKIEGO</w:t>
      </w:r>
    </w:p>
    <w:p w14:paraId="3187E53C" w14:textId="3C1A0FA6" w:rsidR="00EE5236" w:rsidRPr="00EE5236" w:rsidRDefault="00EE5236" w:rsidP="00EE5236">
      <w:pPr>
        <w:jc w:val="center"/>
        <w:rPr>
          <w:rFonts w:ascii="Arial" w:hAnsi="Arial" w:cs="Arial"/>
          <w:b/>
        </w:rPr>
      </w:pPr>
      <w:r w:rsidRPr="00EE5236">
        <w:rPr>
          <w:rFonts w:ascii="Arial" w:hAnsi="Arial" w:cs="Arial"/>
          <w:b/>
        </w:rPr>
        <w:t>Ogłasza nabór wniosków o przyznanie pomocy</w:t>
      </w:r>
    </w:p>
    <w:p w14:paraId="4571F0F5" w14:textId="77777777" w:rsidR="00EE5236" w:rsidRPr="00EE5236" w:rsidRDefault="00EE5236" w:rsidP="00EE5236">
      <w:pPr>
        <w:jc w:val="center"/>
        <w:rPr>
          <w:rFonts w:ascii="Arial" w:hAnsi="Arial" w:cs="Arial"/>
          <w:b/>
        </w:rPr>
      </w:pPr>
      <w:r w:rsidRPr="00EE5236">
        <w:rPr>
          <w:rFonts w:ascii="Arial" w:hAnsi="Arial" w:cs="Arial"/>
          <w:b/>
        </w:rPr>
        <w:t>dla interwencji I.10.10</w:t>
      </w:r>
    </w:p>
    <w:p w14:paraId="75E1AAB3" w14:textId="4ED72966" w:rsidR="00EE5236" w:rsidRPr="00EE5236" w:rsidRDefault="00EE5236" w:rsidP="00EE5236">
      <w:pPr>
        <w:jc w:val="center"/>
        <w:rPr>
          <w:rFonts w:ascii="Arial" w:hAnsi="Arial" w:cs="Arial"/>
          <w:b/>
        </w:rPr>
      </w:pPr>
      <w:r w:rsidRPr="00EE5236">
        <w:rPr>
          <w:rFonts w:ascii="Arial" w:hAnsi="Arial" w:cs="Arial"/>
          <w:b/>
        </w:rPr>
        <w:t xml:space="preserve">Infrastruktura na obszarach wiejskich oraz wdrożenie koncepcji inteligentnych wsi - obszar A Inwestycje w zakresie systemów indywidualnego oczyszczania ścieków w ramach Planu Strategicznego dla Wspólnej Polityki Rolnej na lata 2023-2027 współfinansowanego </w:t>
      </w:r>
      <w:r w:rsidRPr="00EE5236">
        <w:rPr>
          <w:rFonts w:ascii="Arial" w:hAnsi="Arial" w:cs="Arial"/>
          <w:b/>
        </w:rPr>
        <w:br/>
        <w:t>ze środków Europejskiego Funduszu Rolnego na rzecz Rozwoju Obszarów Wiejskich</w:t>
      </w:r>
      <w:r w:rsidRPr="00EE5236">
        <w:t xml:space="preserve"> </w:t>
      </w:r>
      <w:r w:rsidRPr="00EE5236">
        <w:rPr>
          <w:rFonts w:ascii="Arial" w:hAnsi="Arial" w:cs="Arial"/>
          <w:b/>
        </w:rPr>
        <w:t>(EFRROW)</w:t>
      </w:r>
    </w:p>
    <w:p w14:paraId="2EFBAEA3" w14:textId="5DCF89F0" w:rsidR="00EE5236" w:rsidRPr="00EE5236" w:rsidRDefault="00EE5236" w:rsidP="00EE5236">
      <w:pPr>
        <w:ind w:left="1560" w:hanging="1560"/>
        <w:jc w:val="center"/>
        <w:rPr>
          <w:rFonts w:ascii="Arial" w:hAnsi="Arial" w:cs="Arial"/>
          <w:b/>
        </w:rPr>
      </w:pPr>
      <w:r w:rsidRPr="00EE5236">
        <w:rPr>
          <w:rFonts w:ascii="Arial" w:hAnsi="Arial" w:cs="Arial"/>
          <w:b/>
        </w:rPr>
        <w:t>Wnioski składa się w terminie:</w:t>
      </w:r>
    </w:p>
    <w:p w14:paraId="523841C2" w14:textId="2F5BFC95" w:rsidR="00EE5236" w:rsidRPr="00EE5236" w:rsidRDefault="00EE5236" w:rsidP="00EE5236">
      <w:pPr>
        <w:jc w:val="center"/>
        <w:rPr>
          <w:rFonts w:ascii="Arial" w:hAnsi="Arial" w:cs="Arial"/>
          <w:b/>
        </w:rPr>
      </w:pPr>
      <w:r w:rsidRPr="00EE5236">
        <w:rPr>
          <w:rFonts w:ascii="Arial" w:hAnsi="Arial" w:cs="Arial"/>
          <w:b/>
        </w:rPr>
        <w:t>od 27 marca 2026 r. do 27 kwietnia 2026 r.</w:t>
      </w:r>
    </w:p>
    <w:p w14:paraId="77DCDC76" w14:textId="77777777" w:rsidR="00EE5236" w:rsidRPr="00EE5236" w:rsidRDefault="00EE5236" w:rsidP="00EE523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5236">
        <w:rPr>
          <w:rFonts w:ascii="Arial" w:hAnsi="Arial" w:cs="Arial"/>
          <w:sz w:val="22"/>
          <w:szCs w:val="22"/>
        </w:rPr>
        <w:t xml:space="preserve">Wnioski należy składać elektronicznie, za pomocą platformy usług elektronicznych ARiMR (PUE) – link: </w:t>
      </w:r>
      <w:hyperlink r:id="rId6" w:history="1">
        <w:r w:rsidRPr="00EE5236">
          <w:rPr>
            <w:rStyle w:val="Hipercze"/>
            <w:rFonts w:ascii="Arial" w:hAnsi="Arial" w:cs="Arial"/>
            <w:sz w:val="22"/>
            <w:szCs w:val="22"/>
          </w:rPr>
          <w:t>https://epue.arimr.gov.pl/pl/strona-glowna</w:t>
        </w:r>
      </w:hyperlink>
    </w:p>
    <w:p w14:paraId="6F028749" w14:textId="77777777" w:rsidR="00EE5236" w:rsidRPr="00EE5236" w:rsidRDefault="00EE5236" w:rsidP="00EE523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5236">
        <w:rPr>
          <w:rFonts w:ascii="Arial" w:hAnsi="Arial" w:cs="Arial"/>
          <w:sz w:val="22"/>
          <w:szCs w:val="22"/>
        </w:rPr>
        <w:t>Pomoc przyznaje się gminie lub związkowi międzygminnemu w formie refundacji części kosztów kwalifikowalnych do poziomu wynoszącego od 30 do 75% tych kosztów.</w:t>
      </w:r>
    </w:p>
    <w:p w14:paraId="4F0CF56D" w14:textId="77777777" w:rsidR="00EE5236" w:rsidRPr="00EE5236" w:rsidRDefault="00EE5236" w:rsidP="00EE523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5236">
        <w:rPr>
          <w:rFonts w:ascii="Arial" w:hAnsi="Arial" w:cs="Arial"/>
          <w:sz w:val="22"/>
          <w:szCs w:val="22"/>
        </w:rPr>
        <w:t>Limit pomocy na obszar gminy w okresie realizacji PS WPR wynosi 1,5 mln zł</w:t>
      </w:r>
    </w:p>
    <w:p w14:paraId="3F3044D1" w14:textId="16880D3D" w:rsidR="00EE5236" w:rsidRPr="00767240" w:rsidRDefault="00EE5236" w:rsidP="00767240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EE5236">
        <w:rPr>
          <w:rFonts w:ascii="Arial" w:hAnsi="Arial" w:cs="Arial"/>
          <w:sz w:val="22"/>
          <w:szCs w:val="22"/>
        </w:rPr>
        <w:t xml:space="preserve">Całkowita kwota dostępnych środków na dzień ogłoszenia naboru wniosków </w:t>
      </w:r>
      <w:r w:rsidRPr="00EE5236">
        <w:rPr>
          <w:rFonts w:ascii="Arial" w:hAnsi="Arial" w:cs="Arial"/>
          <w:sz w:val="22"/>
          <w:szCs w:val="22"/>
        </w:rPr>
        <w:br/>
        <w:t xml:space="preserve">o przyznanie pomocy dla województwa świętokrzyskiego wynosi </w:t>
      </w:r>
      <w:r w:rsidR="00767240" w:rsidRPr="00F27750">
        <w:rPr>
          <w:rFonts w:ascii="Arial" w:hAnsi="Arial" w:cs="Arial"/>
          <w:b/>
          <w:bCs/>
          <w:sz w:val="22"/>
          <w:szCs w:val="22"/>
        </w:rPr>
        <w:t>54 608 276,98</w:t>
      </w:r>
      <w:r w:rsidR="00767240" w:rsidRPr="00F27750">
        <w:rPr>
          <w:rFonts w:ascii="Arial" w:hAnsi="Arial" w:cs="Arial"/>
          <w:sz w:val="22"/>
          <w:szCs w:val="22"/>
        </w:rPr>
        <w:t xml:space="preserve"> </w:t>
      </w:r>
      <w:r w:rsidRPr="00EE5236">
        <w:rPr>
          <w:rFonts w:ascii="Arial" w:hAnsi="Arial" w:cs="Arial"/>
          <w:sz w:val="22"/>
          <w:szCs w:val="22"/>
        </w:rPr>
        <w:t>złotych.</w:t>
      </w:r>
    </w:p>
    <w:p w14:paraId="39CCE72F" w14:textId="77777777" w:rsidR="00EE5236" w:rsidRPr="00EE5236" w:rsidRDefault="00EE5236" w:rsidP="00EE523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5236">
        <w:rPr>
          <w:rFonts w:ascii="Arial" w:hAnsi="Arial" w:cs="Arial"/>
          <w:sz w:val="22"/>
          <w:szCs w:val="22"/>
        </w:rPr>
        <w:t xml:space="preserve">Podmiotem właściwym w sprawie o przyznanie pomocy jest Świętokrzyskie Biuro Rozwoju Regionalnego, Dział Rozwoju Obszarów Wiejskich, ul. Targowa 18, 25-520 Kielce. </w:t>
      </w:r>
    </w:p>
    <w:p w14:paraId="655AE4F0" w14:textId="0592A9F2" w:rsidR="00EE5236" w:rsidRPr="00EE5236" w:rsidRDefault="00EE5236" w:rsidP="00EE523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5236">
        <w:rPr>
          <w:rFonts w:ascii="Arial" w:hAnsi="Arial" w:cs="Arial"/>
          <w:sz w:val="22"/>
          <w:szCs w:val="22"/>
        </w:rPr>
        <w:t>„Regulamin naboru wniosków o przyznanie pomocy”</w:t>
      </w:r>
      <w:r w:rsidR="00767240">
        <w:rPr>
          <w:rFonts w:ascii="Arial" w:hAnsi="Arial" w:cs="Arial"/>
          <w:sz w:val="22"/>
          <w:szCs w:val="22"/>
        </w:rPr>
        <w:t xml:space="preserve"> stanowi załącznik do niniejszego ogłoszenia i</w:t>
      </w:r>
      <w:r w:rsidRPr="00EE5236">
        <w:rPr>
          <w:rFonts w:ascii="Arial" w:hAnsi="Arial" w:cs="Arial"/>
          <w:sz w:val="22"/>
          <w:szCs w:val="22"/>
        </w:rPr>
        <w:t xml:space="preserve"> dostępny jest na stronie internetowej Świętokrzyskiego Biura Rozwoju Regionalnego w Kielcach, Dział ROW </w:t>
      </w:r>
      <w:hyperlink r:id="rId7" w:history="1">
        <w:r w:rsidRPr="00EE5236">
          <w:rPr>
            <w:rStyle w:val="Hipercze"/>
            <w:rFonts w:ascii="Arial" w:hAnsi="Arial" w:cs="Arial"/>
            <w:sz w:val="22"/>
            <w:szCs w:val="22"/>
          </w:rPr>
          <w:t>https://pswpr2023-2027.sbrr.pl/</w:t>
        </w:r>
      </w:hyperlink>
      <w:r w:rsidRPr="00EE5236">
        <w:rPr>
          <w:rFonts w:ascii="Arial" w:hAnsi="Arial" w:cs="Arial"/>
          <w:sz w:val="22"/>
          <w:szCs w:val="22"/>
        </w:rPr>
        <w:t xml:space="preserve"> </w:t>
      </w:r>
    </w:p>
    <w:p w14:paraId="6B0DBE80" w14:textId="77777777" w:rsidR="00EE5236" w:rsidRPr="00EE5236" w:rsidRDefault="00EE5236" w:rsidP="00EE5236">
      <w:pPr>
        <w:jc w:val="both"/>
        <w:rPr>
          <w:rFonts w:ascii="Arial" w:hAnsi="Arial" w:cs="Arial"/>
          <w:sz w:val="22"/>
          <w:szCs w:val="22"/>
        </w:rPr>
      </w:pPr>
      <w:r w:rsidRPr="00EE5236">
        <w:rPr>
          <w:rFonts w:ascii="Arial" w:hAnsi="Arial" w:cs="Arial"/>
          <w:sz w:val="22"/>
          <w:szCs w:val="22"/>
        </w:rPr>
        <w:t>Wytyczne Ministra Rolnictwa i Rozwoju Wsi są dostępne pod adresem:</w:t>
      </w:r>
    </w:p>
    <w:p w14:paraId="0952233F" w14:textId="77777777" w:rsidR="00EE5236" w:rsidRPr="00EE5236" w:rsidRDefault="00EE5236" w:rsidP="00EE5236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EE5236">
          <w:rPr>
            <w:rStyle w:val="Hipercze"/>
            <w:rFonts w:ascii="Arial" w:hAnsi="Arial" w:cs="Arial"/>
            <w:sz w:val="22"/>
            <w:szCs w:val="22"/>
          </w:rPr>
          <w:t>https://www.gov.pl/web/rolnictwo/wytyczne3</w:t>
        </w:r>
      </w:hyperlink>
      <w:r w:rsidRPr="00EE5236">
        <w:rPr>
          <w:rFonts w:ascii="Arial" w:hAnsi="Arial" w:cs="Arial"/>
          <w:sz w:val="22"/>
          <w:szCs w:val="22"/>
        </w:rPr>
        <w:t xml:space="preserve"> </w:t>
      </w:r>
    </w:p>
    <w:p w14:paraId="2F1EED59" w14:textId="7600999A" w:rsidR="00EE5236" w:rsidRPr="00EE5236" w:rsidRDefault="00EE5236" w:rsidP="00EE5236">
      <w:pPr>
        <w:tabs>
          <w:tab w:val="left" w:pos="960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spacing w:before="120"/>
        <w:jc w:val="both"/>
        <w:rPr>
          <w:sz w:val="22"/>
          <w:szCs w:val="22"/>
        </w:rPr>
      </w:pPr>
      <w:r w:rsidRPr="00EE5236">
        <w:rPr>
          <w:rFonts w:ascii="Arial" w:hAnsi="Arial" w:cs="Arial"/>
          <w:sz w:val="22"/>
          <w:szCs w:val="22"/>
        </w:rPr>
        <w:t>Wszelkie</w:t>
      </w:r>
      <w:r>
        <w:rPr>
          <w:rFonts w:ascii="Arial" w:hAnsi="Arial" w:cs="Arial"/>
          <w:sz w:val="22"/>
          <w:szCs w:val="22"/>
        </w:rPr>
        <w:t xml:space="preserve"> </w:t>
      </w:r>
      <w:r w:rsidRPr="00EE5236">
        <w:rPr>
          <w:rFonts w:ascii="Arial" w:hAnsi="Arial" w:cs="Arial"/>
          <w:sz w:val="22"/>
          <w:szCs w:val="22"/>
        </w:rPr>
        <w:t xml:space="preserve">informacje niezbędne dla prawidłowego wypełnienia wniosków </w:t>
      </w:r>
      <w:r w:rsidRPr="00EE5236">
        <w:rPr>
          <w:rFonts w:ascii="Arial" w:hAnsi="Arial" w:cs="Arial"/>
          <w:sz w:val="22"/>
          <w:szCs w:val="22"/>
        </w:rPr>
        <w:br/>
        <w:t>o przyznanie pomocy udzielane są przez Świętokrzyskie Biuro Rozwoju Regionalnego Dział ROW w godzinach 7</w:t>
      </w:r>
      <w:r w:rsidRPr="00EE5236">
        <w:rPr>
          <w:rFonts w:ascii="Arial" w:hAnsi="Arial" w:cs="Arial"/>
          <w:sz w:val="22"/>
          <w:szCs w:val="22"/>
          <w:vertAlign w:val="superscript"/>
        </w:rPr>
        <w:t xml:space="preserve">30  </w:t>
      </w:r>
      <w:r w:rsidRPr="00EE5236">
        <w:rPr>
          <w:rFonts w:ascii="Arial" w:hAnsi="Arial" w:cs="Arial"/>
          <w:sz w:val="22"/>
          <w:szCs w:val="22"/>
        </w:rPr>
        <w:t>- 15</w:t>
      </w:r>
      <w:r w:rsidRPr="00EE5236">
        <w:rPr>
          <w:rFonts w:ascii="Arial" w:hAnsi="Arial" w:cs="Arial"/>
          <w:sz w:val="22"/>
          <w:szCs w:val="22"/>
          <w:vertAlign w:val="superscript"/>
        </w:rPr>
        <w:t xml:space="preserve">30 </w:t>
      </w:r>
      <w:r w:rsidRPr="00EE5236">
        <w:rPr>
          <w:rFonts w:ascii="Arial" w:hAnsi="Arial" w:cs="Arial"/>
          <w:sz w:val="22"/>
          <w:szCs w:val="22"/>
        </w:rPr>
        <w:t xml:space="preserve"> oraz pod numerem telefonu: 41 24-81-400.</w:t>
      </w:r>
    </w:p>
    <w:p w14:paraId="7C4B555F" w14:textId="6B4057E6" w:rsidR="009E3CC5" w:rsidRPr="00EE5236" w:rsidRDefault="009E3CC5">
      <w:pPr>
        <w:rPr>
          <w:sz w:val="22"/>
          <w:szCs w:val="22"/>
        </w:rPr>
      </w:pPr>
    </w:p>
    <w:sectPr w:rsidR="009E3CC5" w:rsidRPr="00EE52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35D3" w14:textId="77777777" w:rsidR="00B110EF" w:rsidRDefault="00B110EF" w:rsidP="00EE5236">
      <w:pPr>
        <w:spacing w:after="0" w:line="240" w:lineRule="auto"/>
      </w:pPr>
      <w:r>
        <w:separator/>
      </w:r>
    </w:p>
  </w:endnote>
  <w:endnote w:type="continuationSeparator" w:id="0">
    <w:p w14:paraId="71E4193D" w14:textId="77777777" w:rsidR="00B110EF" w:rsidRDefault="00B110EF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ED57" w14:textId="77777777" w:rsidR="00B110EF" w:rsidRDefault="00B110EF" w:rsidP="00EE5236">
      <w:pPr>
        <w:spacing w:after="0" w:line="240" w:lineRule="auto"/>
      </w:pPr>
      <w:r>
        <w:separator/>
      </w:r>
    </w:p>
  </w:footnote>
  <w:footnote w:type="continuationSeparator" w:id="0">
    <w:p w14:paraId="0A613707" w14:textId="77777777" w:rsidR="00B110EF" w:rsidRDefault="00B110EF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35F3" w14:textId="139DFF17" w:rsidR="00EE5236" w:rsidRDefault="00EE5236">
    <w:pPr>
      <w:pStyle w:val="Nagwek"/>
    </w:pPr>
    <w:r w:rsidRPr="00534A19">
      <w:rPr>
        <w:i/>
        <w:noProof/>
      </w:rPr>
      <w:drawing>
        <wp:anchor distT="0" distB="0" distL="114300" distR="114300" simplePos="0" relativeHeight="251659264" behindDoc="0" locked="0" layoutInCell="1" allowOverlap="1" wp14:anchorId="7ECCC178" wp14:editId="091BCCA8">
          <wp:simplePos x="0" y="0"/>
          <wp:positionH relativeFrom="margin">
            <wp:posOffset>3448050</wp:posOffset>
          </wp:positionH>
          <wp:positionV relativeFrom="paragraph">
            <wp:posOffset>-172085</wp:posOffset>
          </wp:positionV>
          <wp:extent cx="2138045" cy="683895"/>
          <wp:effectExtent l="0" t="0" r="0" b="0"/>
          <wp:wrapTopAndBottom/>
          <wp:docPr id="711527651" name="Obraz 711527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E_RGB_Logo_EU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4A19">
      <w:rPr>
        <w:i/>
        <w:noProof/>
      </w:rPr>
      <w:drawing>
        <wp:anchor distT="0" distB="0" distL="114300" distR="114300" simplePos="0" relativeHeight="251661312" behindDoc="0" locked="0" layoutInCell="1" allowOverlap="1" wp14:anchorId="70D9D60F" wp14:editId="5778D7B6">
          <wp:simplePos x="0" y="0"/>
          <wp:positionH relativeFrom="margin">
            <wp:posOffset>257175</wp:posOffset>
          </wp:positionH>
          <wp:positionV relativeFrom="paragraph">
            <wp:posOffset>-229235</wp:posOffset>
          </wp:positionV>
          <wp:extent cx="1270635" cy="683895"/>
          <wp:effectExtent l="0" t="0" r="0" b="0"/>
          <wp:wrapTopAndBottom/>
          <wp:docPr id="1491753928" name="Obraz 1491753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WPR 2023-2027-logo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DDC67" w14:textId="77777777" w:rsidR="00EE5236" w:rsidRDefault="00EE52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DB"/>
    <w:rsid w:val="00161FDB"/>
    <w:rsid w:val="002855E6"/>
    <w:rsid w:val="004A4134"/>
    <w:rsid w:val="004E2C32"/>
    <w:rsid w:val="00767240"/>
    <w:rsid w:val="00836824"/>
    <w:rsid w:val="00884F38"/>
    <w:rsid w:val="009B4961"/>
    <w:rsid w:val="009E3CC5"/>
    <w:rsid w:val="00AC2C70"/>
    <w:rsid w:val="00B110EF"/>
    <w:rsid w:val="00B26AFC"/>
    <w:rsid w:val="00C10834"/>
    <w:rsid w:val="00C12D3D"/>
    <w:rsid w:val="00C74CCB"/>
    <w:rsid w:val="00EE5236"/>
    <w:rsid w:val="00F2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42FE"/>
  <w15:chartTrackingRefBased/>
  <w15:docId w15:val="{56A246E2-84F6-4B6B-B420-80A03F83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F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F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F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F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F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F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F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F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F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F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F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236"/>
  </w:style>
  <w:style w:type="paragraph" w:styleId="Stopka">
    <w:name w:val="footer"/>
    <w:basedOn w:val="Normalny"/>
    <w:link w:val="StopkaZnak"/>
    <w:uiPriority w:val="99"/>
    <w:unhideWhenUsed/>
    <w:rsid w:val="00EE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236"/>
  </w:style>
  <w:style w:type="character" w:styleId="Tekstzastpczy">
    <w:name w:val="Placeholder Text"/>
    <w:basedOn w:val="Domylnaczcionkaakapitu"/>
    <w:uiPriority w:val="99"/>
    <w:semiHidden/>
    <w:rsid w:val="00EE5236"/>
    <w:rPr>
      <w:color w:val="808080"/>
    </w:rPr>
  </w:style>
  <w:style w:type="character" w:styleId="Hipercze">
    <w:name w:val="Hyperlink"/>
    <w:basedOn w:val="Domylnaczcionkaakapitu"/>
    <w:unhideWhenUsed/>
    <w:rsid w:val="00EE523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67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lnictwo/wytyczne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wpr2023-2027.sbrr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ue.arimr.gov.pl/pl/strona-glowna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F65AD1DA0A4518B3F0BAF66B2CE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38EDCB-6D83-4757-BD66-6BDC54E6E776}"/>
      </w:docPartPr>
      <w:docPartBody>
        <w:p w:rsidR="00C26372" w:rsidRDefault="00CD051D" w:rsidP="00CD051D">
          <w:pPr>
            <w:pStyle w:val="DBF65AD1DA0A4518B3F0BAF66B2CEB76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1D"/>
    <w:rsid w:val="002855E6"/>
    <w:rsid w:val="004877BF"/>
    <w:rsid w:val="00884F38"/>
    <w:rsid w:val="00AC2C70"/>
    <w:rsid w:val="00C26372"/>
    <w:rsid w:val="00C74CCB"/>
    <w:rsid w:val="00CA712A"/>
    <w:rsid w:val="00CD051D"/>
    <w:rsid w:val="00D5259E"/>
    <w:rsid w:val="00F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051D"/>
    <w:rPr>
      <w:color w:val="808080"/>
    </w:rPr>
  </w:style>
  <w:style w:type="paragraph" w:customStyle="1" w:styleId="A4527A2114AF4657AE06EADE5C204458">
    <w:name w:val="A4527A2114AF4657AE06EADE5C204458"/>
    <w:rsid w:val="00CD051D"/>
  </w:style>
  <w:style w:type="paragraph" w:customStyle="1" w:styleId="C160825120CC4D58825B4C1F77A35DF3">
    <w:name w:val="C160825120CC4D58825B4C1F77A35DF3"/>
    <w:rsid w:val="00CD051D"/>
  </w:style>
  <w:style w:type="paragraph" w:customStyle="1" w:styleId="DBF65AD1DA0A4518B3F0BAF66B2CEB76">
    <w:name w:val="DBF65AD1DA0A4518B3F0BAF66B2CEB76"/>
    <w:rsid w:val="00CD0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Kopacz</dc:creator>
  <cp:keywords/>
  <dc:description/>
  <cp:lastModifiedBy>Aneta Śliwińska</cp:lastModifiedBy>
  <cp:revision>2</cp:revision>
  <dcterms:created xsi:type="dcterms:W3CDTF">2026-03-12T10:30:00Z</dcterms:created>
  <dcterms:modified xsi:type="dcterms:W3CDTF">2026-03-12T10:30:00Z</dcterms:modified>
</cp:coreProperties>
</file>